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56E" w:rsidRPr="000D22CD" w:rsidRDefault="0014556E" w:rsidP="0014556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14556E" w:rsidRPr="00510BAB" w:rsidRDefault="0014556E" w:rsidP="0014556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14556E" w:rsidRPr="00510BAB" w:rsidRDefault="0014556E" w:rsidP="0014556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14556E" w:rsidRPr="00510BAB" w:rsidRDefault="0014556E" w:rsidP="0014556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14556E" w:rsidRPr="002E3EF3" w:rsidRDefault="0014556E" w:rsidP="0014556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906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DA7906">
        <w:rPr>
          <w:rFonts w:ascii="Times New Roman" w:hAnsi="Times New Roman" w:cs="Times New Roman"/>
          <w:sz w:val="24"/>
          <w:szCs w:val="24"/>
          <w:lang w:val="sr-Cyrl-CS"/>
        </w:rPr>
        <w:t>Број 06-2/</w:t>
      </w:r>
      <w:r>
        <w:rPr>
          <w:rFonts w:ascii="Times New Roman" w:hAnsi="Times New Roman" w:cs="Times New Roman"/>
          <w:sz w:val="24"/>
          <w:szCs w:val="24"/>
          <w:lang w:val="sr-Cyrl-RS"/>
        </w:rPr>
        <w:t>166</w:t>
      </w:r>
      <w:r w:rsidRPr="005A74F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14556E" w:rsidRPr="00DA7906" w:rsidRDefault="0014556E" w:rsidP="0014556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16</w:t>
      </w:r>
      <w:r w:rsidRPr="005A74F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април</w:t>
      </w:r>
      <w:r w:rsidRPr="002E3EF3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Pr="002E3EF3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DA7906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14556E" w:rsidRPr="00510BAB" w:rsidRDefault="0014556E" w:rsidP="0014556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14556E" w:rsidRPr="00343635" w:rsidRDefault="0014556E" w:rsidP="001455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556E" w:rsidRPr="001402B9" w:rsidRDefault="0014556E" w:rsidP="0014556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556E" w:rsidRPr="00655D9D" w:rsidRDefault="0014556E" w:rsidP="0014556E">
      <w:pPr>
        <w:tabs>
          <w:tab w:val="left" w:pos="1134"/>
        </w:tabs>
        <w:jc w:val="both"/>
        <w:rPr>
          <w:lang w:val="sr-Cyrl-CS"/>
        </w:rPr>
      </w:pPr>
      <w:r w:rsidRPr="00017B15">
        <w:rPr>
          <w:lang w:val="sr-Cyrl-CS"/>
        </w:rPr>
        <w:tab/>
        <w:t xml:space="preserve">На основу члана 70. став 1. Пословника Народне Скупштине </w:t>
      </w:r>
    </w:p>
    <w:p w:rsidR="0014556E" w:rsidRDefault="0014556E" w:rsidP="0014556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556E" w:rsidRPr="001402B9" w:rsidRDefault="0014556E" w:rsidP="0014556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556E" w:rsidRPr="00017B15" w:rsidRDefault="0014556E" w:rsidP="0014556E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017B15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14556E" w:rsidRPr="00017B15" w:rsidRDefault="0014556E" w:rsidP="0014556E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28.</w:t>
      </w:r>
      <w:r w:rsidRPr="000D22CD">
        <w:rPr>
          <w:rFonts w:ascii="Times New Roman" w:hAnsi="Times New Roman" w:cs="Times New Roman"/>
          <w:sz w:val="24"/>
          <w:szCs w:val="24"/>
          <w:lang w:val="sr-Cyrl-RS"/>
        </w:rPr>
        <w:t xml:space="preserve"> СЕДНИЦУ </w:t>
      </w:r>
      <w:r w:rsidRPr="00017B15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14556E" w:rsidRPr="00C64799" w:rsidRDefault="0014556E" w:rsidP="0014556E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017B15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Pr="00017B15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УТОРАК</w:t>
      </w:r>
      <w:r w:rsidRPr="00017B1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Pr="00017B1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АПРИЛ</w:t>
      </w:r>
      <w:r w:rsidRPr="00017B1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017B15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Pr="00017B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9</w:t>
      </w:r>
      <w:r w:rsidRPr="00017B15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Pr="00017B15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017B15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14556E" w:rsidRDefault="0014556E" w:rsidP="0014556E">
      <w:pPr>
        <w:tabs>
          <w:tab w:val="left" w:pos="1134"/>
        </w:tabs>
        <w:rPr>
          <w:lang w:val="sr-Cyrl-RS"/>
        </w:rPr>
      </w:pPr>
    </w:p>
    <w:p w:rsidR="0014556E" w:rsidRDefault="0014556E" w:rsidP="0014556E">
      <w:pPr>
        <w:tabs>
          <w:tab w:val="left" w:pos="1134"/>
        </w:tabs>
        <w:rPr>
          <w:lang w:val="sr-Cyrl-RS"/>
        </w:rPr>
      </w:pPr>
      <w:r w:rsidRPr="00017B15">
        <w:rPr>
          <w:lang w:val="sr-Cyrl-RS"/>
        </w:rPr>
        <w:tab/>
        <w:t>За ову седницу предлажем следећи</w:t>
      </w:r>
    </w:p>
    <w:p w:rsidR="0014556E" w:rsidRDefault="0014556E" w:rsidP="0014556E"/>
    <w:p w:rsidR="0014556E" w:rsidRPr="009F7A41" w:rsidRDefault="0014556E" w:rsidP="0014556E"/>
    <w:p w:rsidR="0014556E" w:rsidRPr="009F7A41" w:rsidRDefault="0014556E" w:rsidP="0014556E">
      <w:pPr>
        <w:jc w:val="center"/>
        <w:rPr>
          <w:b/>
        </w:rPr>
      </w:pPr>
      <w:r w:rsidRPr="004B19DE">
        <w:rPr>
          <w:b/>
          <w:lang w:val="sr-Cyrl-RS"/>
        </w:rPr>
        <w:t>Д н е в н и  р е д</w:t>
      </w:r>
    </w:p>
    <w:p w:rsidR="0014556E" w:rsidRPr="00C64799" w:rsidRDefault="0014556E" w:rsidP="0014556E">
      <w:pPr>
        <w:rPr>
          <w:lang w:val="sr-Cyrl-RS"/>
        </w:rPr>
      </w:pPr>
    </w:p>
    <w:p w:rsidR="0014556E" w:rsidRPr="00343635" w:rsidRDefault="0014556E" w:rsidP="0014556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43635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жичарама за транспорт лица, који је поднела Влада (број 346-554/15 од 09.03.2015.године);</w:t>
      </w:r>
    </w:p>
    <w:p w:rsidR="0014556E" w:rsidRPr="00343635" w:rsidRDefault="0014556E" w:rsidP="0014556E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556E" w:rsidRPr="00343635" w:rsidRDefault="0014556E" w:rsidP="0014556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43635">
        <w:rPr>
          <w:rFonts w:ascii="Times New Roman" w:hAnsi="Times New Roman" w:cs="Times New Roman"/>
          <w:sz w:val="24"/>
          <w:szCs w:val="24"/>
          <w:lang w:val="sr-Cyrl-CS"/>
        </w:rPr>
        <w:t xml:space="preserve">Разматрање </w:t>
      </w:r>
      <w:r w:rsidRPr="00343635"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 w:rsidRPr="00343635">
        <w:rPr>
          <w:rFonts w:ascii="Times New Roman" w:hAnsi="Times New Roman" w:cs="Times New Roman"/>
          <w:sz w:val="24"/>
          <w:szCs w:val="24"/>
        </w:rPr>
        <w:t>a</w:t>
      </w:r>
      <w:r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уговорима о превозу у железничком саобраћају</w:t>
      </w:r>
      <w:r w:rsidRPr="00343635">
        <w:rPr>
          <w:rFonts w:ascii="Times New Roman" w:hAnsi="Times New Roman" w:cs="Times New Roman"/>
          <w:sz w:val="24"/>
          <w:szCs w:val="24"/>
        </w:rPr>
        <w:t xml:space="preserve">, </w:t>
      </w:r>
      <w:r w:rsidRPr="00343635">
        <w:rPr>
          <w:rFonts w:ascii="Times New Roman" w:hAnsi="Times New Roman" w:cs="Times New Roman"/>
          <w:sz w:val="24"/>
          <w:szCs w:val="24"/>
          <w:lang w:val="sr-Cyrl-RS"/>
        </w:rPr>
        <w:t>који је поднела Влада (број 340-520</w:t>
      </w:r>
      <w:r w:rsidR="00877E74">
        <w:rPr>
          <w:rFonts w:ascii="Times New Roman" w:hAnsi="Times New Roman" w:cs="Times New Roman"/>
          <w:sz w:val="24"/>
          <w:szCs w:val="24"/>
          <w:lang w:val="sr-Cyrl-RS"/>
        </w:rPr>
        <w:t>/15</w:t>
      </w:r>
      <w:r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од 04.03.2015.године);</w:t>
      </w:r>
    </w:p>
    <w:p w:rsidR="0014556E" w:rsidRPr="00343635" w:rsidRDefault="0014556E" w:rsidP="0014556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556E" w:rsidRPr="00343635" w:rsidRDefault="0014556E" w:rsidP="0014556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43635">
        <w:rPr>
          <w:rFonts w:ascii="Times New Roman" w:hAnsi="Times New Roman" w:cs="Times New Roman"/>
          <w:sz w:val="24"/>
          <w:szCs w:val="24"/>
          <w:lang w:val="sr-Cyrl-RS"/>
        </w:rPr>
        <w:t>Разматрање</w:t>
      </w:r>
      <w:r w:rsidRPr="00343635">
        <w:rPr>
          <w:rFonts w:ascii="Times New Roman" w:hAnsi="Times New Roman" w:cs="Times New Roman"/>
          <w:sz w:val="24"/>
          <w:szCs w:val="24"/>
        </w:rPr>
        <w:t xml:space="preserve"> </w:t>
      </w:r>
      <w:r w:rsidRPr="00343635">
        <w:rPr>
          <w:rFonts w:ascii="Times New Roman" w:hAnsi="Times New Roman" w:cs="Times New Roman"/>
          <w:sz w:val="24"/>
          <w:szCs w:val="24"/>
          <w:lang w:val="sr-Cyrl-RS"/>
        </w:rPr>
        <w:t>Предлога закона о потврђивању Споразума о ваздушном саобраћају између Владе Републике Србије и Владе Уједињених Арапских Емирата, који је поднела Влада (број 011-922/15 од 03.04.2015.године);</w:t>
      </w:r>
    </w:p>
    <w:p w:rsidR="0014556E" w:rsidRPr="00343635" w:rsidRDefault="0014556E" w:rsidP="0014556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556E" w:rsidRPr="00343635" w:rsidRDefault="0014556E" w:rsidP="0014556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43635">
        <w:rPr>
          <w:rFonts w:ascii="Times New Roman" w:hAnsi="Times New Roman" w:cs="Times New Roman"/>
          <w:sz w:val="24"/>
          <w:szCs w:val="24"/>
          <w:lang w:val="sr-Cyrl-RS"/>
        </w:rPr>
        <w:t>Разматрање</w:t>
      </w:r>
      <w:r w:rsidRPr="00343635">
        <w:rPr>
          <w:rFonts w:ascii="Times New Roman" w:hAnsi="Times New Roman" w:cs="Times New Roman"/>
          <w:sz w:val="24"/>
          <w:szCs w:val="24"/>
        </w:rPr>
        <w:t xml:space="preserve"> </w:t>
      </w:r>
      <w:r w:rsidRPr="00343635">
        <w:rPr>
          <w:rFonts w:ascii="Times New Roman" w:hAnsi="Times New Roman" w:cs="Times New Roman"/>
          <w:sz w:val="24"/>
          <w:szCs w:val="24"/>
          <w:lang w:val="sr-Cyrl-RS"/>
        </w:rPr>
        <w:t>Предлога закона о потврђивању Споразума о ваздушном саобраћају између Владе Републике Србије и Владе Народне Републике Кине, који је поднела Влада (број 011-923/15 од 03.04.2015.године);</w:t>
      </w:r>
    </w:p>
    <w:p w:rsidR="0014556E" w:rsidRPr="00343635" w:rsidRDefault="0014556E" w:rsidP="0014556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556E" w:rsidRPr="00343635" w:rsidRDefault="0014556E" w:rsidP="0014556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43635">
        <w:rPr>
          <w:rFonts w:ascii="Times New Roman" w:hAnsi="Times New Roman" w:cs="Times New Roman"/>
          <w:sz w:val="24"/>
          <w:szCs w:val="24"/>
          <w:lang w:val="sr-Cyrl-RS"/>
        </w:rPr>
        <w:t>Разматрање</w:t>
      </w:r>
      <w:r w:rsidRPr="00343635">
        <w:rPr>
          <w:rFonts w:ascii="Times New Roman" w:hAnsi="Times New Roman" w:cs="Times New Roman"/>
          <w:sz w:val="24"/>
          <w:szCs w:val="24"/>
        </w:rPr>
        <w:t xml:space="preserve"> </w:t>
      </w:r>
      <w:r w:rsidRPr="00343635">
        <w:rPr>
          <w:rFonts w:ascii="Times New Roman" w:hAnsi="Times New Roman" w:cs="Times New Roman"/>
          <w:sz w:val="24"/>
          <w:szCs w:val="24"/>
          <w:lang w:val="sr-Cyrl-RS"/>
        </w:rPr>
        <w:t>Предлога закона о потврђивању Споразума између Владе Републике Србије и Владе Републике Македоније о утврђивању граничне процедуре за железнички гранични прелаз Прешево – Табановце, који је поднела Влада (број 0</w:t>
      </w:r>
      <w:r w:rsidR="008443E1">
        <w:rPr>
          <w:rFonts w:ascii="Times New Roman" w:hAnsi="Times New Roman" w:cs="Times New Roman"/>
          <w:sz w:val="24"/>
          <w:szCs w:val="24"/>
          <w:lang w:val="sr-Cyrl-RS"/>
        </w:rPr>
        <w:t>11-878/15 од 31.03.2015.године)</w:t>
      </w:r>
      <w:r w:rsidR="008443E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4556E" w:rsidRPr="00343635" w:rsidRDefault="0014556E" w:rsidP="0014556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556E" w:rsidRPr="00343635" w:rsidRDefault="0014556E" w:rsidP="0014556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556E" w:rsidRPr="00C64799" w:rsidRDefault="0014556E" w:rsidP="0014556E">
      <w:pPr>
        <w:tabs>
          <w:tab w:val="left" w:pos="709"/>
        </w:tabs>
        <w:ind w:left="360"/>
        <w:jc w:val="both"/>
        <w:rPr>
          <w:lang w:val="sr-Cyrl-RS"/>
        </w:rPr>
      </w:pPr>
      <w:r>
        <w:tab/>
      </w:r>
      <w:r w:rsidRPr="00D93F75">
        <w:rPr>
          <w:lang w:val="sr-Cyrl-CS"/>
        </w:rPr>
        <w:t xml:space="preserve">Седница ће се одржати </w:t>
      </w:r>
      <w:r w:rsidRPr="00D93F75">
        <w:rPr>
          <w:lang w:val="sr-Cyrl-RS"/>
        </w:rPr>
        <w:t xml:space="preserve">у Дому Народне скупштине, Трг Николе Пашића13,               у сали </w:t>
      </w:r>
      <w:r>
        <w:t>II</w:t>
      </w:r>
      <w:r w:rsidRPr="00D93F75">
        <w:rPr>
          <w:lang w:val="sr-Cyrl-RS"/>
        </w:rPr>
        <w:t>.</w:t>
      </w:r>
    </w:p>
    <w:p w:rsidR="0014556E" w:rsidRPr="00343635" w:rsidRDefault="0014556E" w:rsidP="0014556E">
      <w:pPr>
        <w:tabs>
          <w:tab w:val="left" w:pos="1418"/>
        </w:tabs>
        <w:jc w:val="both"/>
      </w:pPr>
    </w:p>
    <w:p w:rsidR="0014556E" w:rsidRDefault="0014556E" w:rsidP="0014556E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ПРЕДСЕДНИК ОДБОРА</w:t>
      </w:r>
    </w:p>
    <w:p w:rsidR="0014556E" w:rsidRPr="00B77974" w:rsidRDefault="0014556E" w:rsidP="001455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6305" w:rsidRPr="0014556E" w:rsidRDefault="0014556E" w:rsidP="0014556E">
      <w:pPr>
        <w:ind w:left="4320" w:firstLine="720"/>
        <w:jc w:val="center"/>
      </w:pPr>
      <w:r>
        <w:t xml:space="preserve">    </w:t>
      </w:r>
      <w:r>
        <w:rPr>
          <w:lang w:val="sr-Cyrl-RS"/>
        </w:rPr>
        <w:t xml:space="preserve">   </w:t>
      </w:r>
      <w:r>
        <w:rPr>
          <w:lang w:val="sr-Cyrl-CS"/>
        </w:rPr>
        <w:t>Милутин Мркоњић</w:t>
      </w:r>
      <w:r>
        <w:rPr>
          <w:lang w:val="sr-Cyrl-RS"/>
        </w:rPr>
        <w:t>, с.р.</w:t>
      </w:r>
    </w:p>
    <w:sectPr w:rsidR="001D6305" w:rsidRPr="0014556E" w:rsidSect="003A518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353EB"/>
    <w:multiLevelType w:val="hybridMultilevel"/>
    <w:tmpl w:val="2168E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56E"/>
    <w:rsid w:val="0014556E"/>
    <w:rsid w:val="001D6305"/>
    <w:rsid w:val="003A5188"/>
    <w:rsid w:val="00447C37"/>
    <w:rsid w:val="008443E1"/>
    <w:rsid w:val="00877E74"/>
    <w:rsid w:val="00CA5F51"/>
    <w:rsid w:val="00F0556F"/>
    <w:rsid w:val="00F524EA"/>
    <w:rsid w:val="00F5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556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4556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556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4556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4</cp:revision>
  <dcterms:created xsi:type="dcterms:W3CDTF">2015-04-17T06:07:00Z</dcterms:created>
  <dcterms:modified xsi:type="dcterms:W3CDTF">2015-04-22T10:48:00Z</dcterms:modified>
</cp:coreProperties>
</file>